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8E98" w14:textId="08BE7322" w:rsidR="003269E7" w:rsidRPr="007E25E1" w:rsidRDefault="00954DE0" w:rsidP="00160588">
      <w:pPr>
        <w:jc w:val="center"/>
        <w:rPr>
          <w:rFonts w:ascii="ＭＳ ゴシック" w:eastAsia="ＭＳ ゴシック" w:hAnsi="ＭＳ ゴシック"/>
          <w:color w:val="000000" w:themeColor="text1"/>
          <w:sz w:val="32"/>
          <w:szCs w:val="28"/>
        </w:rPr>
      </w:pPr>
      <w:r w:rsidRPr="007E25E1">
        <w:rPr>
          <w:rFonts w:ascii="ＭＳ ゴシック" w:eastAsia="ＭＳ ゴシック" w:hAnsi="ＭＳ ゴシック" w:hint="eastAsia"/>
          <w:color w:val="000000" w:themeColor="text1"/>
          <w:sz w:val="32"/>
          <w:szCs w:val="28"/>
        </w:rPr>
        <w:t>豚熱ワクチン</w:t>
      </w:r>
      <w:r w:rsidR="007F5DFF" w:rsidRPr="007E25E1">
        <w:rPr>
          <w:rFonts w:ascii="ＭＳ ゴシック" w:eastAsia="ＭＳ ゴシック" w:hAnsi="ＭＳ ゴシック" w:hint="eastAsia"/>
          <w:color w:val="000000" w:themeColor="text1"/>
          <w:sz w:val="32"/>
          <w:szCs w:val="28"/>
        </w:rPr>
        <w:t>の</w:t>
      </w:r>
      <w:r w:rsidRPr="007E25E1">
        <w:rPr>
          <w:rFonts w:ascii="ＭＳ ゴシック" w:eastAsia="ＭＳ ゴシック" w:hAnsi="ＭＳ ゴシック" w:hint="eastAsia"/>
          <w:color w:val="000000" w:themeColor="text1"/>
          <w:sz w:val="32"/>
          <w:szCs w:val="28"/>
        </w:rPr>
        <w:t>接種</w:t>
      </w:r>
      <w:r w:rsidR="007F5DFF" w:rsidRPr="007E25E1">
        <w:rPr>
          <w:rFonts w:ascii="ＭＳ ゴシック" w:eastAsia="ＭＳ ゴシック" w:hAnsi="ＭＳ ゴシック" w:hint="eastAsia"/>
          <w:color w:val="000000" w:themeColor="text1"/>
          <w:sz w:val="32"/>
          <w:szCs w:val="28"/>
        </w:rPr>
        <w:t>等</w:t>
      </w:r>
      <w:r w:rsidRPr="007E25E1">
        <w:rPr>
          <w:rFonts w:ascii="ＭＳ ゴシック" w:eastAsia="ＭＳ ゴシック" w:hAnsi="ＭＳ ゴシック" w:hint="eastAsia"/>
          <w:color w:val="000000" w:themeColor="text1"/>
          <w:sz w:val="32"/>
          <w:szCs w:val="28"/>
        </w:rPr>
        <w:t>に係る作業手順書</w:t>
      </w:r>
    </w:p>
    <w:p w14:paraId="16969068" w14:textId="77777777" w:rsidR="00954DE0" w:rsidRPr="007E25E1" w:rsidRDefault="00954DE0">
      <w:pPr>
        <w:rPr>
          <w:rFonts w:ascii="ＭＳ ゴシック" w:eastAsia="ＭＳ ゴシック" w:hAnsi="ＭＳ ゴシック"/>
          <w:color w:val="000000" w:themeColor="text1"/>
        </w:rPr>
      </w:pPr>
    </w:p>
    <w:p w14:paraId="6F46FCC9" w14:textId="682719F3" w:rsidR="00160588" w:rsidRPr="007E25E1" w:rsidRDefault="00954DE0" w:rsidP="00160588">
      <w:pPr>
        <w:ind w:leftChars="500" w:left="1260"/>
        <w:jc w:val="left"/>
        <w:rPr>
          <w:rFonts w:ascii="ＭＳ ゴシック" w:eastAsia="ＭＳ ゴシック" w:hAnsi="ＭＳ ゴシック"/>
          <w:color w:val="000000" w:themeColor="text1"/>
          <w:u w:val="thick"/>
        </w:rPr>
      </w:pPr>
      <w:bookmarkStart w:id="0" w:name="_Hlk137733350"/>
      <w:r w:rsidRPr="007E25E1">
        <w:rPr>
          <w:rFonts w:ascii="ＭＳ ゴシック" w:eastAsia="ＭＳ ゴシック" w:hAnsi="ＭＳ ゴシック" w:hint="eastAsia"/>
          <w:color w:val="000000" w:themeColor="text1"/>
          <w:spacing w:val="324"/>
          <w:kern w:val="0"/>
          <w:u w:val="thick"/>
          <w:fitText w:val="2016" w:id="-1233418752"/>
        </w:rPr>
        <w:t>農場</w:t>
      </w:r>
      <w:r w:rsidRPr="007E25E1">
        <w:rPr>
          <w:rFonts w:ascii="ＭＳ ゴシック" w:eastAsia="ＭＳ ゴシック" w:hAnsi="ＭＳ ゴシック" w:hint="eastAsia"/>
          <w:color w:val="000000" w:themeColor="text1"/>
          <w:kern w:val="0"/>
          <w:u w:val="thick"/>
          <w:fitText w:val="2016" w:id="-1233418752"/>
        </w:rPr>
        <w:t>名</w:t>
      </w:r>
      <w:r w:rsidR="007B4837" w:rsidRPr="007E25E1">
        <w:rPr>
          <w:rFonts w:ascii="ＭＳ ゴシック" w:eastAsia="ＭＳ ゴシック" w:hAnsi="ＭＳ ゴシック" w:hint="eastAsia"/>
          <w:color w:val="000000" w:themeColor="text1"/>
          <w:u w:val="thick"/>
        </w:rPr>
        <w:t>：</w:t>
      </w:r>
      <w:r w:rsidR="00160588" w:rsidRPr="007E25E1">
        <w:rPr>
          <w:rFonts w:ascii="ＭＳ ゴシック" w:eastAsia="ＭＳ ゴシック" w:hAnsi="ＭＳ ゴシック" w:hint="eastAsia"/>
          <w:color w:val="000000" w:themeColor="text1"/>
          <w:u w:val="thick"/>
        </w:rPr>
        <w:t xml:space="preserve">　　　　　　　　　　　　　　　　</w:t>
      </w:r>
    </w:p>
    <w:p w14:paraId="7F868E50" w14:textId="3F1B737E" w:rsidR="00954DE0" w:rsidRPr="007E25E1" w:rsidRDefault="00954DE0" w:rsidP="003A3C78">
      <w:pPr>
        <w:ind w:leftChars="500" w:left="1260"/>
        <w:jc w:val="left"/>
        <w:rPr>
          <w:rFonts w:ascii="ＭＳ ゴシック" w:eastAsia="ＭＳ ゴシック" w:hAnsi="ＭＳ ゴシック"/>
          <w:color w:val="000000" w:themeColor="text1"/>
          <w:u w:val="thick"/>
        </w:rPr>
      </w:pPr>
      <w:r w:rsidRPr="007E25E1">
        <w:rPr>
          <w:rFonts w:ascii="ＭＳ ゴシック" w:eastAsia="ＭＳ ゴシック" w:hAnsi="ＭＳ ゴシック" w:hint="eastAsia"/>
          <w:color w:val="000000" w:themeColor="text1"/>
          <w:spacing w:val="57"/>
          <w:kern w:val="0"/>
          <w:u w:val="thick"/>
          <w:fitText w:val="2016" w:id="-1233418496"/>
        </w:rPr>
        <w:t>農場代表者</w:t>
      </w:r>
      <w:r w:rsidRPr="007E25E1">
        <w:rPr>
          <w:rFonts w:ascii="ＭＳ ゴシック" w:eastAsia="ＭＳ ゴシック" w:hAnsi="ＭＳ ゴシック" w:hint="eastAsia"/>
          <w:color w:val="000000" w:themeColor="text1"/>
          <w:spacing w:val="3"/>
          <w:kern w:val="0"/>
          <w:u w:val="thick"/>
          <w:fitText w:val="2016" w:id="-1233418496"/>
        </w:rPr>
        <w:t>名</w:t>
      </w:r>
      <w:r w:rsidR="007B4837" w:rsidRPr="007E25E1">
        <w:rPr>
          <w:rFonts w:ascii="ＭＳ ゴシック" w:eastAsia="ＭＳ ゴシック" w:hAnsi="ＭＳ ゴシック" w:hint="eastAsia"/>
          <w:color w:val="000000" w:themeColor="text1"/>
          <w:u w:val="thick"/>
        </w:rPr>
        <w:t>：</w:t>
      </w:r>
      <w:r w:rsidR="00160588" w:rsidRPr="007E25E1">
        <w:rPr>
          <w:rFonts w:ascii="ＭＳ ゴシック" w:eastAsia="ＭＳ ゴシック" w:hAnsi="ＭＳ ゴシック" w:hint="eastAsia"/>
          <w:color w:val="000000" w:themeColor="text1"/>
          <w:u w:val="thick"/>
        </w:rPr>
        <w:t xml:space="preserve">　　　　　　　　　　　　　　　　</w:t>
      </w:r>
    </w:p>
    <w:p w14:paraId="0D352F74" w14:textId="15A75B69" w:rsidR="00460869" w:rsidRPr="007E25E1" w:rsidRDefault="00954DE0" w:rsidP="00160588">
      <w:pPr>
        <w:ind w:leftChars="500" w:left="1260"/>
        <w:jc w:val="left"/>
        <w:rPr>
          <w:rFonts w:ascii="ＭＳ ゴシック" w:eastAsia="ＭＳ ゴシック" w:hAnsi="ＭＳ ゴシック"/>
          <w:color w:val="000000" w:themeColor="text1"/>
          <w:u w:val="thick"/>
        </w:rPr>
      </w:pPr>
      <w:r w:rsidRPr="007E25E1">
        <w:rPr>
          <w:rFonts w:ascii="ＭＳ ゴシック" w:eastAsia="ＭＳ ゴシック" w:hAnsi="ＭＳ ゴシック" w:hint="eastAsia"/>
          <w:color w:val="000000" w:themeColor="text1"/>
          <w:u w:val="thick"/>
        </w:rPr>
        <w:t>飼養衛生管理者名</w:t>
      </w:r>
      <w:r w:rsidR="007B4837" w:rsidRPr="007E25E1">
        <w:rPr>
          <w:rFonts w:ascii="ＭＳ ゴシック" w:eastAsia="ＭＳ ゴシック" w:hAnsi="ＭＳ ゴシック" w:hint="eastAsia"/>
          <w:color w:val="000000" w:themeColor="text1"/>
          <w:u w:val="thick"/>
        </w:rPr>
        <w:t>：</w:t>
      </w:r>
      <w:r w:rsidR="00160588" w:rsidRPr="007E25E1">
        <w:rPr>
          <w:rFonts w:ascii="ＭＳ ゴシック" w:eastAsia="ＭＳ ゴシック" w:hAnsi="ＭＳ ゴシック" w:hint="eastAsia"/>
          <w:color w:val="000000" w:themeColor="text1"/>
          <w:u w:val="thick"/>
        </w:rPr>
        <w:t xml:space="preserve">　　　　　　　　　　　　　　　　</w:t>
      </w:r>
    </w:p>
    <w:bookmarkEnd w:id="0"/>
    <w:p w14:paraId="1B1B2F92" w14:textId="77777777" w:rsidR="00460869" w:rsidRPr="007E25E1" w:rsidRDefault="00460869">
      <w:pPr>
        <w:rPr>
          <w:rFonts w:ascii="ＭＳ ゴシック" w:eastAsia="ＭＳ ゴシック" w:hAnsi="ＭＳ ゴシック"/>
          <w:color w:val="000000" w:themeColor="text1"/>
        </w:rPr>
      </w:pPr>
    </w:p>
    <w:p w14:paraId="1FD91353" w14:textId="77777777" w:rsidR="00160588" w:rsidRPr="007E25E1" w:rsidRDefault="00160588">
      <w:pPr>
        <w:rPr>
          <w:rFonts w:ascii="ＭＳ ゴシック" w:eastAsia="ＭＳ ゴシック" w:hAnsi="ＭＳ ゴシック"/>
          <w:color w:val="000000" w:themeColor="text1"/>
        </w:rPr>
      </w:pPr>
    </w:p>
    <w:p w14:paraId="07C0F5F1" w14:textId="5D6ABDEF" w:rsidR="00460869" w:rsidRPr="007E25E1" w:rsidRDefault="00460869" w:rsidP="008F469D">
      <w:pPr>
        <w:spacing w:line="360" w:lineRule="exact"/>
        <w:rPr>
          <w:rFonts w:ascii="ＭＳ ゴシック" w:eastAsia="ＭＳ ゴシック" w:hAnsi="ＭＳ ゴシック"/>
          <w:color w:val="000000" w:themeColor="text1"/>
          <w:sz w:val="28"/>
          <w:szCs w:val="24"/>
        </w:rPr>
      </w:pPr>
      <w:r w:rsidRPr="007E25E1">
        <w:rPr>
          <w:rFonts w:ascii="ＭＳ ゴシック" w:eastAsia="ＭＳ ゴシック" w:hAnsi="ＭＳ ゴシック" w:hint="eastAsia"/>
          <w:color w:val="000000" w:themeColor="text1"/>
          <w:sz w:val="28"/>
          <w:szCs w:val="24"/>
        </w:rPr>
        <w:t xml:space="preserve">　登録飼養衛生管理者が</w:t>
      </w:r>
      <w:r w:rsidR="00160588" w:rsidRPr="007E25E1">
        <w:rPr>
          <w:rFonts w:ascii="ＭＳ ゴシック" w:eastAsia="ＭＳ ゴシック" w:hAnsi="ＭＳ ゴシック" w:hint="eastAsia"/>
          <w:color w:val="000000" w:themeColor="text1"/>
          <w:sz w:val="28"/>
          <w:szCs w:val="24"/>
        </w:rPr>
        <w:t>本</w:t>
      </w:r>
      <w:r w:rsidRPr="007E25E1">
        <w:rPr>
          <w:rFonts w:ascii="ＭＳ ゴシック" w:eastAsia="ＭＳ ゴシック" w:hAnsi="ＭＳ ゴシック" w:hint="eastAsia"/>
          <w:color w:val="000000" w:themeColor="text1"/>
          <w:sz w:val="28"/>
          <w:szCs w:val="24"/>
        </w:rPr>
        <w:t>農場で豚熱ワクチンを接種する際は、本手順書</w:t>
      </w:r>
      <w:r w:rsidR="00160588" w:rsidRPr="007E25E1">
        <w:rPr>
          <w:rFonts w:ascii="ＭＳ ゴシック" w:eastAsia="ＭＳ ゴシック" w:hAnsi="ＭＳ ゴシック" w:hint="eastAsia"/>
          <w:color w:val="000000" w:themeColor="text1"/>
          <w:sz w:val="28"/>
          <w:szCs w:val="24"/>
        </w:rPr>
        <w:t>に従い作業する。</w:t>
      </w:r>
    </w:p>
    <w:p w14:paraId="11C820FC" w14:textId="77777777" w:rsidR="00160588" w:rsidRPr="007E25E1" w:rsidRDefault="00160588">
      <w:pPr>
        <w:rPr>
          <w:color w:val="000000" w:themeColor="text1"/>
        </w:rPr>
      </w:pPr>
    </w:p>
    <w:p w14:paraId="0FD3D299" w14:textId="668253CF" w:rsidR="00160588" w:rsidRPr="007E25E1" w:rsidRDefault="00160588" w:rsidP="008F469D">
      <w:pPr>
        <w:spacing w:line="360" w:lineRule="exact"/>
        <w:rPr>
          <w:rFonts w:ascii="ＭＳ ゴシック" w:eastAsia="ＭＳ ゴシック" w:hAnsi="ＭＳ ゴシック"/>
          <w:color w:val="000000" w:themeColor="text1"/>
          <w:sz w:val="28"/>
          <w:szCs w:val="24"/>
        </w:rPr>
      </w:pPr>
      <w:r w:rsidRPr="007E25E1">
        <w:rPr>
          <w:rFonts w:ascii="ＭＳ ゴシック" w:eastAsia="ＭＳ ゴシック" w:hAnsi="ＭＳ ゴシック" w:hint="eastAsia"/>
          <w:color w:val="000000" w:themeColor="text1"/>
          <w:sz w:val="28"/>
          <w:szCs w:val="24"/>
        </w:rPr>
        <w:t>１　登録飼養衛生管理者の研修会への参加に関すること</w:t>
      </w:r>
    </w:p>
    <w:p w14:paraId="221D5CFB" w14:textId="358F390B" w:rsidR="00160588" w:rsidRPr="007E25E1" w:rsidRDefault="00160588" w:rsidP="00160588">
      <w:pPr>
        <w:ind w:left="252" w:hangingChars="100" w:hanging="252"/>
        <w:rPr>
          <w:rFonts w:hAnsi="ＭＳ 明朝"/>
          <w:color w:val="000000" w:themeColor="text1"/>
        </w:rPr>
      </w:pPr>
      <w:r w:rsidRPr="007E25E1">
        <w:rPr>
          <w:rFonts w:hAnsi="ＭＳ 明朝" w:hint="eastAsia"/>
          <w:color w:val="000000" w:themeColor="text1"/>
        </w:rPr>
        <w:t xml:space="preserve">　　県が開催する研修会を受講し</w:t>
      </w:r>
      <w:r w:rsidR="005A24A7" w:rsidRPr="007E25E1">
        <w:rPr>
          <w:rFonts w:hAnsi="ＭＳ 明朝" w:hint="eastAsia"/>
          <w:color w:val="000000" w:themeColor="text1"/>
        </w:rPr>
        <w:t>修了証</w:t>
      </w:r>
      <w:r w:rsidRPr="007E25E1">
        <w:rPr>
          <w:rFonts w:hAnsi="ＭＳ 明朝" w:hint="eastAsia"/>
          <w:color w:val="000000" w:themeColor="text1"/>
        </w:rPr>
        <w:t>の交付を受けた者を登録飼養衛生管理者として選任する。さらに、県の名簿へ登録された後は、原則として年１回以上フォローアップ研修を受講</w:t>
      </w:r>
      <w:r w:rsidR="004C10B0" w:rsidRPr="007E25E1">
        <w:rPr>
          <w:rFonts w:hAnsi="ＭＳ 明朝" w:hint="eastAsia"/>
          <w:color w:val="000000" w:themeColor="text1"/>
        </w:rPr>
        <w:t>し、必要な知識及び技術の維持並びに向上を図る</w:t>
      </w:r>
      <w:r w:rsidRPr="007E25E1">
        <w:rPr>
          <w:rFonts w:hAnsi="ＭＳ 明朝" w:hint="eastAsia"/>
          <w:color w:val="000000" w:themeColor="text1"/>
        </w:rPr>
        <w:t>。</w:t>
      </w:r>
    </w:p>
    <w:p w14:paraId="10125C61" w14:textId="77777777" w:rsidR="00160588" w:rsidRPr="007E25E1" w:rsidRDefault="00160588">
      <w:pPr>
        <w:rPr>
          <w:rFonts w:ascii="ＭＳ ゴシック" w:eastAsia="ＭＳ ゴシック" w:hAnsi="ＭＳ ゴシック"/>
          <w:color w:val="000000" w:themeColor="text1"/>
        </w:rPr>
      </w:pPr>
    </w:p>
    <w:p w14:paraId="2019A3A2" w14:textId="3F7DDD3E" w:rsidR="00160588" w:rsidRPr="007E25E1" w:rsidRDefault="00160588" w:rsidP="008F469D">
      <w:pPr>
        <w:spacing w:line="360" w:lineRule="exact"/>
        <w:rPr>
          <w:rFonts w:ascii="ＭＳ ゴシック" w:eastAsia="ＭＳ ゴシック" w:hAnsi="ＭＳ ゴシック"/>
          <w:color w:val="000000" w:themeColor="text1"/>
          <w:sz w:val="28"/>
          <w:szCs w:val="24"/>
        </w:rPr>
      </w:pPr>
      <w:r w:rsidRPr="007E25E1">
        <w:rPr>
          <w:rFonts w:ascii="ＭＳ ゴシック" w:eastAsia="ＭＳ ゴシック" w:hAnsi="ＭＳ ゴシック" w:hint="eastAsia"/>
          <w:color w:val="000000" w:themeColor="text1"/>
          <w:sz w:val="28"/>
          <w:szCs w:val="24"/>
        </w:rPr>
        <w:t>２　ワクチン接種計画の作成及び提出の手続きに関すること</w:t>
      </w:r>
    </w:p>
    <w:p w14:paraId="4E261358" w14:textId="76E54CA8" w:rsidR="00160588" w:rsidRPr="007E25E1" w:rsidRDefault="00160588" w:rsidP="0089510A">
      <w:pPr>
        <w:ind w:left="252" w:hangingChars="100" w:hanging="252"/>
        <w:rPr>
          <w:rFonts w:hAnsi="ＭＳ 明朝"/>
          <w:color w:val="000000" w:themeColor="text1"/>
        </w:rPr>
      </w:pPr>
      <w:r w:rsidRPr="007E25E1">
        <w:rPr>
          <w:rFonts w:hAnsi="ＭＳ 明朝" w:hint="eastAsia"/>
          <w:color w:val="000000" w:themeColor="text1"/>
        </w:rPr>
        <w:t xml:space="preserve">　　</w:t>
      </w:r>
      <w:r w:rsidR="008F469D" w:rsidRPr="007E25E1">
        <w:rPr>
          <w:rFonts w:hAnsi="ＭＳ 明朝" w:hint="eastAsia"/>
          <w:color w:val="000000" w:themeColor="text1"/>
        </w:rPr>
        <w:t>飼養豚の管理台帳を基に、</w:t>
      </w:r>
      <w:r w:rsidR="0089510A" w:rsidRPr="007E25E1">
        <w:rPr>
          <w:rFonts w:hAnsi="ＭＳ 明朝" w:hint="eastAsia"/>
          <w:color w:val="000000" w:themeColor="text1"/>
        </w:rPr>
        <w:t>毎月２０日までに翌月の豚熱ワクチン接種計画書を作成し、家畜保健衛生所へ提出する。</w:t>
      </w:r>
    </w:p>
    <w:p w14:paraId="75928A7D" w14:textId="77777777" w:rsidR="00160588" w:rsidRPr="007E25E1" w:rsidRDefault="00160588">
      <w:pPr>
        <w:rPr>
          <w:rFonts w:ascii="ＭＳ ゴシック" w:eastAsia="ＭＳ ゴシック" w:hAnsi="ＭＳ ゴシック"/>
          <w:color w:val="000000" w:themeColor="text1"/>
        </w:rPr>
      </w:pPr>
    </w:p>
    <w:p w14:paraId="62403410" w14:textId="25C0EEB6" w:rsidR="00160588" w:rsidRPr="007E25E1" w:rsidRDefault="00160588" w:rsidP="008F469D">
      <w:pPr>
        <w:spacing w:line="360" w:lineRule="exact"/>
        <w:rPr>
          <w:rFonts w:ascii="ＭＳ ゴシック" w:eastAsia="ＭＳ ゴシック" w:hAnsi="ＭＳ ゴシック"/>
          <w:color w:val="000000" w:themeColor="text1"/>
          <w:sz w:val="28"/>
          <w:szCs w:val="24"/>
        </w:rPr>
      </w:pPr>
      <w:r w:rsidRPr="007E25E1">
        <w:rPr>
          <w:rFonts w:ascii="ＭＳ ゴシック" w:eastAsia="ＭＳ ゴシック" w:hAnsi="ＭＳ ゴシック" w:hint="eastAsia"/>
          <w:color w:val="000000" w:themeColor="text1"/>
          <w:sz w:val="28"/>
          <w:szCs w:val="24"/>
        </w:rPr>
        <w:t>３　ワクチンの保管及び使用に係る手順の詳細に関すること</w:t>
      </w:r>
    </w:p>
    <w:p w14:paraId="2157E20B" w14:textId="27979E9B" w:rsidR="00160588" w:rsidRPr="007E25E1" w:rsidRDefault="0089510A" w:rsidP="004C10B0">
      <w:pPr>
        <w:ind w:left="252" w:hangingChars="100" w:hanging="252"/>
        <w:rPr>
          <w:rFonts w:hAnsi="ＭＳ 明朝"/>
          <w:color w:val="000000" w:themeColor="text1"/>
        </w:rPr>
      </w:pPr>
      <w:r w:rsidRPr="007E25E1">
        <w:rPr>
          <w:rFonts w:hAnsi="ＭＳ 明朝" w:hint="eastAsia"/>
          <w:color w:val="000000" w:themeColor="text1"/>
        </w:rPr>
        <w:t xml:space="preserve">　　県から交付を受けた豚熱ワクチン</w:t>
      </w:r>
      <w:r w:rsidR="0045301F" w:rsidRPr="007E25E1">
        <w:rPr>
          <w:rFonts w:hAnsi="ＭＳ 明朝" w:hint="eastAsia"/>
          <w:color w:val="000000" w:themeColor="text1"/>
        </w:rPr>
        <w:t>は、農場認定及び登録飼養衛生管理者申請書へ添付した冷蔵施設で適正に保管し、</w:t>
      </w:r>
      <w:r w:rsidR="004C10B0" w:rsidRPr="007E25E1">
        <w:rPr>
          <w:rFonts w:hAnsi="ＭＳ 明朝"/>
          <w:color w:val="000000" w:themeColor="text1"/>
          <w:szCs w:val="21"/>
        </w:rPr>
        <w:t>豚熱ワクチン接種計画書</w:t>
      </w:r>
      <w:r w:rsidR="004C10B0" w:rsidRPr="007E25E1">
        <w:rPr>
          <w:rFonts w:hAnsi="ＭＳ 明朝" w:hint="eastAsia"/>
          <w:color w:val="000000" w:themeColor="text1"/>
          <w:szCs w:val="21"/>
        </w:rPr>
        <w:t>及び豚熱ワクチン接種票並びに用法用量</w:t>
      </w:r>
      <w:r w:rsidR="004C10B0" w:rsidRPr="007E25E1">
        <w:rPr>
          <w:rFonts w:hAnsi="ＭＳ 明朝"/>
          <w:color w:val="000000" w:themeColor="text1"/>
          <w:szCs w:val="21"/>
        </w:rPr>
        <w:t>に</w:t>
      </w:r>
      <w:r w:rsidR="004C10B0" w:rsidRPr="007E25E1">
        <w:rPr>
          <w:rFonts w:hAnsi="ＭＳ 明朝" w:hint="eastAsia"/>
          <w:color w:val="000000" w:themeColor="text1"/>
          <w:szCs w:val="21"/>
        </w:rPr>
        <w:t>従い使用する。</w:t>
      </w:r>
    </w:p>
    <w:p w14:paraId="409C0127" w14:textId="77777777" w:rsidR="00160588" w:rsidRPr="007E25E1" w:rsidRDefault="00160588">
      <w:pPr>
        <w:rPr>
          <w:rFonts w:ascii="ＭＳ ゴシック" w:eastAsia="ＭＳ ゴシック" w:hAnsi="ＭＳ ゴシック"/>
          <w:color w:val="000000" w:themeColor="text1"/>
        </w:rPr>
      </w:pPr>
    </w:p>
    <w:p w14:paraId="33B1A410" w14:textId="4387823C" w:rsidR="00160588" w:rsidRPr="007E25E1" w:rsidRDefault="00160588" w:rsidP="008F469D">
      <w:pPr>
        <w:spacing w:line="360" w:lineRule="exact"/>
        <w:ind w:left="292" w:hangingChars="100" w:hanging="292"/>
        <w:rPr>
          <w:rFonts w:ascii="ＭＳ ゴシック" w:eastAsia="ＭＳ ゴシック" w:hAnsi="ＭＳ ゴシック"/>
          <w:color w:val="000000" w:themeColor="text1"/>
          <w:sz w:val="28"/>
          <w:szCs w:val="24"/>
        </w:rPr>
      </w:pPr>
      <w:r w:rsidRPr="007E25E1">
        <w:rPr>
          <w:rFonts w:ascii="ＭＳ ゴシック" w:eastAsia="ＭＳ ゴシック" w:hAnsi="ＭＳ ゴシック" w:hint="eastAsia"/>
          <w:color w:val="000000" w:themeColor="text1"/>
          <w:sz w:val="28"/>
          <w:szCs w:val="24"/>
        </w:rPr>
        <w:t>４　ワクチン接種台帳の作成、記録及び接種実績の報告の手続きに関すること</w:t>
      </w:r>
    </w:p>
    <w:p w14:paraId="5C7DBCE8" w14:textId="1BC16ECF" w:rsidR="00160588" w:rsidRPr="007E25E1" w:rsidRDefault="008F469D" w:rsidP="008F469D">
      <w:pPr>
        <w:ind w:left="252" w:hangingChars="100" w:hanging="252"/>
        <w:rPr>
          <w:rFonts w:hAnsi="ＭＳ 明朝"/>
          <w:color w:val="000000" w:themeColor="text1"/>
        </w:rPr>
      </w:pPr>
      <w:r w:rsidRPr="007E25E1">
        <w:rPr>
          <w:rFonts w:hAnsi="ＭＳ 明朝" w:hint="eastAsia"/>
          <w:color w:val="000000" w:themeColor="text1"/>
        </w:rPr>
        <w:t xml:space="preserve">　　各飼養ステージのワクチン接種管理台帳を作成し、毎日の接種記録を１週間ごとに取りまとめ、毎週月曜日に家畜保健衛生所へ報告する。</w:t>
      </w:r>
    </w:p>
    <w:p w14:paraId="467E3498" w14:textId="77777777" w:rsidR="00160588" w:rsidRPr="007E25E1" w:rsidRDefault="00160588">
      <w:pPr>
        <w:rPr>
          <w:rFonts w:ascii="ＭＳ ゴシック" w:eastAsia="ＭＳ ゴシック" w:hAnsi="ＭＳ ゴシック"/>
          <w:color w:val="000000" w:themeColor="text1"/>
        </w:rPr>
      </w:pPr>
    </w:p>
    <w:p w14:paraId="0BDEEDA3" w14:textId="5EC4FF2C" w:rsidR="00160588" w:rsidRPr="007E25E1" w:rsidRDefault="00160588" w:rsidP="008F469D">
      <w:pPr>
        <w:spacing w:line="360" w:lineRule="exact"/>
        <w:ind w:left="292" w:hangingChars="100" w:hanging="292"/>
        <w:rPr>
          <w:rFonts w:ascii="ＭＳ ゴシック" w:eastAsia="ＭＳ ゴシック" w:hAnsi="ＭＳ ゴシック"/>
          <w:color w:val="000000" w:themeColor="text1"/>
          <w:sz w:val="28"/>
          <w:szCs w:val="24"/>
        </w:rPr>
      </w:pPr>
      <w:r w:rsidRPr="007E25E1">
        <w:rPr>
          <w:rFonts w:ascii="ＭＳ ゴシック" w:eastAsia="ＭＳ ゴシック" w:hAnsi="ＭＳ ゴシック" w:hint="eastAsia"/>
          <w:color w:val="000000" w:themeColor="text1"/>
          <w:sz w:val="28"/>
          <w:szCs w:val="24"/>
        </w:rPr>
        <w:t>５　ワクチンの使用数量等の管理に係る手順の詳細及び手続きに関すること</w:t>
      </w:r>
    </w:p>
    <w:p w14:paraId="1CCB09F0" w14:textId="31E8B821" w:rsidR="008F469D" w:rsidRPr="007E25E1" w:rsidRDefault="008F469D" w:rsidP="008F469D">
      <w:pPr>
        <w:ind w:left="252" w:hangingChars="100" w:hanging="252"/>
        <w:rPr>
          <w:rFonts w:hAnsi="ＭＳ 明朝"/>
          <w:color w:val="000000" w:themeColor="text1"/>
        </w:rPr>
      </w:pPr>
      <w:r w:rsidRPr="007E25E1">
        <w:rPr>
          <w:rFonts w:hAnsi="ＭＳ 明朝" w:hint="eastAsia"/>
          <w:color w:val="000000" w:themeColor="text1"/>
        </w:rPr>
        <w:t xml:space="preserve">　　豚熱ワクチンの受払簿を作成し、県からの交付及び使用数量を記入するとともに、その内容について定期的に家畜保健衛生所の検査を受ける。さらに、使用後のワクチン瓶等は</w:t>
      </w:r>
      <w:r w:rsidR="001A3513" w:rsidRPr="007E25E1">
        <w:rPr>
          <w:rFonts w:hAnsi="ＭＳ 明朝" w:hint="eastAsia"/>
          <w:color w:val="000000" w:themeColor="text1"/>
        </w:rPr>
        <w:t>適切</w:t>
      </w:r>
      <w:r w:rsidRPr="007E25E1">
        <w:rPr>
          <w:rFonts w:hAnsi="ＭＳ 明朝" w:hint="eastAsia"/>
          <w:color w:val="000000" w:themeColor="text1"/>
        </w:rPr>
        <w:t>に管理し、家畜保健衛生所の求めに応じ返却する。</w:t>
      </w:r>
    </w:p>
    <w:p w14:paraId="621BD883" w14:textId="77777777" w:rsidR="008F469D" w:rsidRPr="007E25E1" w:rsidRDefault="008F469D" w:rsidP="008F469D">
      <w:pPr>
        <w:ind w:left="252" w:hangingChars="100" w:hanging="252"/>
        <w:rPr>
          <w:rFonts w:hAnsi="ＭＳ 明朝"/>
          <w:color w:val="000000" w:themeColor="text1"/>
        </w:rPr>
      </w:pPr>
    </w:p>
    <w:p w14:paraId="07F923B2" w14:textId="7E4A121C" w:rsidR="008F469D" w:rsidRPr="007E25E1" w:rsidRDefault="008F469D" w:rsidP="008F469D">
      <w:pPr>
        <w:spacing w:line="360" w:lineRule="exact"/>
        <w:ind w:left="292" w:hangingChars="100" w:hanging="292"/>
        <w:rPr>
          <w:rFonts w:ascii="ＭＳ ゴシック" w:eastAsia="ＭＳ ゴシック" w:hAnsi="ＭＳ ゴシック"/>
          <w:color w:val="000000" w:themeColor="text1"/>
          <w:sz w:val="28"/>
          <w:szCs w:val="24"/>
        </w:rPr>
      </w:pPr>
      <w:r w:rsidRPr="007E25E1">
        <w:rPr>
          <w:rFonts w:ascii="ＭＳ ゴシック" w:eastAsia="ＭＳ ゴシック" w:hAnsi="ＭＳ ゴシック" w:hint="eastAsia"/>
          <w:color w:val="000000" w:themeColor="text1"/>
          <w:sz w:val="28"/>
          <w:szCs w:val="24"/>
        </w:rPr>
        <w:t>６　その他の事項</w:t>
      </w:r>
    </w:p>
    <w:p w14:paraId="3FBD68B7" w14:textId="77777777" w:rsidR="008F469D" w:rsidRPr="007E25E1" w:rsidRDefault="008F469D" w:rsidP="008F469D">
      <w:pPr>
        <w:ind w:left="252" w:hangingChars="100" w:hanging="252"/>
        <w:rPr>
          <w:rFonts w:hAnsi="ＭＳ 明朝"/>
          <w:color w:val="000000" w:themeColor="text1"/>
        </w:rPr>
      </w:pPr>
    </w:p>
    <w:sectPr w:rsidR="008F469D" w:rsidRPr="007E25E1" w:rsidSect="00954DE0">
      <w:pgSz w:w="11906" w:h="16838" w:code="9"/>
      <w:pgMar w:top="1418" w:right="1418" w:bottom="1418" w:left="1418" w:header="851" w:footer="992" w:gutter="0"/>
      <w:cols w:space="425"/>
      <w:docGrid w:type="linesAndChars" w:linePitch="360"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39C1" w14:textId="77777777" w:rsidR="007F5DFF" w:rsidRDefault="007F5DFF" w:rsidP="007F5DFF">
      <w:r>
        <w:separator/>
      </w:r>
    </w:p>
  </w:endnote>
  <w:endnote w:type="continuationSeparator" w:id="0">
    <w:p w14:paraId="63E47984" w14:textId="77777777" w:rsidR="007F5DFF" w:rsidRDefault="007F5DFF" w:rsidP="007F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93CCA" w14:textId="77777777" w:rsidR="007F5DFF" w:rsidRDefault="007F5DFF" w:rsidP="007F5DFF">
      <w:r>
        <w:separator/>
      </w:r>
    </w:p>
  </w:footnote>
  <w:footnote w:type="continuationSeparator" w:id="0">
    <w:p w14:paraId="3E29E1A6" w14:textId="77777777" w:rsidR="007F5DFF" w:rsidRDefault="007F5DFF" w:rsidP="007F5D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8B2"/>
    <w:rsid w:val="00160588"/>
    <w:rsid w:val="001A3513"/>
    <w:rsid w:val="002B3995"/>
    <w:rsid w:val="003269E7"/>
    <w:rsid w:val="003A3C78"/>
    <w:rsid w:val="0045301F"/>
    <w:rsid w:val="00460869"/>
    <w:rsid w:val="004C10B0"/>
    <w:rsid w:val="005A24A7"/>
    <w:rsid w:val="007B4837"/>
    <w:rsid w:val="007E25E1"/>
    <w:rsid w:val="007F5DFF"/>
    <w:rsid w:val="0089510A"/>
    <w:rsid w:val="008F469D"/>
    <w:rsid w:val="00954DE0"/>
    <w:rsid w:val="00C21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ED9D29"/>
  <w15:chartTrackingRefBased/>
  <w15:docId w15:val="{EB9FE95C-51A6-4FC0-934B-10E29668D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DE0"/>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5DFF"/>
    <w:pPr>
      <w:tabs>
        <w:tab w:val="center" w:pos="4252"/>
        <w:tab w:val="right" w:pos="8504"/>
      </w:tabs>
      <w:snapToGrid w:val="0"/>
    </w:pPr>
  </w:style>
  <w:style w:type="character" w:customStyle="1" w:styleId="a4">
    <w:name w:val="ヘッダー (文字)"/>
    <w:basedOn w:val="a0"/>
    <w:link w:val="a3"/>
    <w:uiPriority w:val="99"/>
    <w:rsid w:val="007F5DFF"/>
    <w:rPr>
      <w:rFonts w:ascii="ＭＳ 明朝" w:eastAsia="ＭＳ 明朝"/>
      <w:sz w:val="24"/>
    </w:rPr>
  </w:style>
  <w:style w:type="paragraph" w:styleId="a5">
    <w:name w:val="footer"/>
    <w:basedOn w:val="a"/>
    <w:link w:val="a6"/>
    <w:uiPriority w:val="99"/>
    <w:unhideWhenUsed/>
    <w:rsid w:val="007F5DFF"/>
    <w:pPr>
      <w:tabs>
        <w:tab w:val="center" w:pos="4252"/>
        <w:tab w:val="right" w:pos="8504"/>
      </w:tabs>
      <w:snapToGrid w:val="0"/>
    </w:pPr>
  </w:style>
  <w:style w:type="character" w:customStyle="1" w:styleId="a6">
    <w:name w:val="フッター (文字)"/>
    <w:basedOn w:val="a0"/>
    <w:link w:val="a5"/>
    <w:uiPriority w:val="99"/>
    <w:rsid w:val="007F5DFF"/>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片山 貴志</dc:creator>
  <cp:keywords/>
  <dc:description/>
  <cp:lastModifiedBy>関口 真樹</cp:lastModifiedBy>
  <cp:revision>8</cp:revision>
  <cp:lastPrinted>2023-09-05T07:36:00Z</cp:lastPrinted>
  <dcterms:created xsi:type="dcterms:W3CDTF">2023-06-15T04:43:00Z</dcterms:created>
  <dcterms:modified xsi:type="dcterms:W3CDTF">2023-09-05T07:36:00Z</dcterms:modified>
</cp:coreProperties>
</file>